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BA0110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B635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78E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B46500">
        <w:rPr>
          <w:u w:val="single"/>
        </w:rPr>
        <w:t>30.05.2018</w:t>
      </w:r>
      <w:r w:rsidR="009D1C6D" w:rsidRPr="00B222CE">
        <w:t xml:space="preserve"> </w:t>
      </w:r>
      <w:r w:rsidR="00F410F4" w:rsidRPr="00B222CE">
        <w:t xml:space="preserve">№ </w:t>
      </w:r>
      <w:r w:rsidR="00B46500">
        <w:rPr>
          <w:u w:val="single"/>
        </w:rPr>
        <w:t>П-640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Рассмотрев заявление</w:t>
      </w:r>
      <w:r w:rsidR="00F87D45">
        <w:rPr>
          <w:sz w:val="24"/>
          <w:szCs w:val="24"/>
        </w:rPr>
        <w:t xml:space="preserve"> ООО</w:t>
      </w:r>
      <w:r>
        <w:rPr>
          <w:sz w:val="24"/>
          <w:szCs w:val="24"/>
        </w:rPr>
        <w:t xml:space="preserve"> </w:t>
      </w:r>
      <w:r w:rsidR="00956D1D">
        <w:rPr>
          <w:sz w:val="24"/>
          <w:szCs w:val="24"/>
        </w:rPr>
        <w:t>«</w:t>
      </w:r>
      <w:r w:rsidR="00344AD8">
        <w:rPr>
          <w:sz w:val="24"/>
          <w:szCs w:val="24"/>
        </w:rPr>
        <w:t>СтройЭнергоКомплекс</w:t>
      </w:r>
      <w:r w:rsidR="00956D1D">
        <w:rPr>
          <w:sz w:val="24"/>
          <w:szCs w:val="24"/>
        </w:rPr>
        <w:t>»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</w:t>
      </w:r>
      <w:r w:rsidR="009A6F97">
        <w:rPr>
          <w:sz w:val="24"/>
          <w:szCs w:val="24"/>
        </w:rPr>
        <w:t>ями 42, 45, 46</w:t>
      </w:r>
      <w:r>
        <w:rPr>
          <w:sz w:val="24"/>
          <w:szCs w:val="24"/>
        </w:rPr>
        <w:t xml:space="preserve">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</w:t>
      </w:r>
      <w:r w:rsidR="00344AD8">
        <w:rPr>
          <w:sz w:val="24"/>
          <w:szCs w:val="24"/>
        </w:rPr>
        <w:t xml:space="preserve"> 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344AD8">
        <w:rPr>
          <w:sz w:val="24"/>
          <w:szCs w:val="24"/>
        </w:rPr>
        <w:t>Порядком организации и проведения общественных обсуждений или публичных слушаний по вопросам градостроительной деятельности в Баклашинском муниципальном образовании, утвержденным решением Думы Баклашинского сельского поселения от 26.04.2018 г. № 10-рд</w:t>
      </w:r>
      <w:r w:rsidR="00CE09DD">
        <w:rPr>
          <w:sz w:val="24"/>
          <w:szCs w:val="24"/>
        </w:rPr>
        <w:t>,</w:t>
      </w:r>
      <w:r w:rsidR="00F410F4" w:rsidRPr="00B222CE">
        <w:rPr>
          <w:sz w:val="24"/>
          <w:szCs w:val="24"/>
        </w:rPr>
        <w:t xml:space="preserve"> </w:t>
      </w: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BA0110">
        <w:rPr>
          <w:b/>
          <w:sz w:val="24"/>
          <w:szCs w:val="24"/>
        </w:rPr>
        <w:t>Ю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956D1D">
      <w:pPr>
        <w:pStyle w:val="20"/>
        <w:numPr>
          <w:ilvl w:val="0"/>
          <w:numId w:val="5"/>
        </w:numPr>
        <w:tabs>
          <w:tab w:val="clear" w:pos="1680"/>
          <w:tab w:val="num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</w:t>
      </w:r>
      <w:r w:rsidR="003435CE">
        <w:rPr>
          <w:sz w:val="24"/>
          <w:szCs w:val="24"/>
        </w:rPr>
        <w:t>проекту планировки территории и проект</w:t>
      </w:r>
      <w:r w:rsidR="00CE09DD">
        <w:rPr>
          <w:sz w:val="24"/>
          <w:szCs w:val="24"/>
        </w:rPr>
        <w:t xml:space="preserve">у </w:t>
      </w:r>
      <w:r w:rsidR="003435CE">
        <w:rPr>
          <w:sz w:val="24"/>
          <w:szCs w:val="24"/>
        </w:rPr>
        <w:t xml:space="preserve">межевания территории в целях размещения линейного объекта – </w:t>
      </w:r>
      <w:r w:rsidR="00956D1D" w:rsidRPr="00956D1D">
        <w:rPr>
          <w:sz w:val="24"/>
          <w:szCs w:val="24"/>
        </w:rPr>
        <w:t>«</w:t>
      </w:r>
      <w:r w:rsidR="00BA0110">
        <w:rPr>
          <w:sz w:val="24"/>
          <w:szCs w:val="24"/>
        </w:rPr>
        <w:t>Воздушная линия 0,4 кВ от ТП-4710 до Заявителей, по адресу: Иркутская область, Шелеховский район, с. Баклаши, ул. 3-я Западная</w:t>
      </w:r>
      <w:r w:rsidR="00956D1D" w:rsidRPr="00956D1D">
        <w:rPr>
          <w:sz w:val="24"/>
          <w:szCs w:val="24"/>
        </w:rPr>
        <w:t>»</w:t>
      </w:r>
      <w:r w:rsidR="003435CE">
        <w:rPr>
          <w:sz w:val="24"/>
          <w:szCs w:val="24"/>
        </w:rPr>
        <w:t xml:space="preserve"> (далее </w:t>
      </w:r>
      <w:r w:rsidR="00CE09DD">
        <w:rPr>
          <w:sz w:val="24"/>
          <w:szCs w:val="24"/>
        </w:rPr>
        <w:t>–</w:t>
      </w:r>
      <w:r w:rsidR="003435CE">
        <w:rPr>
          <w:sz w:val="24"/>
          <w:szCs w:val="24"/>
        </w:rPr>
        <w:t xml:space="preserve"> </w:t>
      </w:r>
      <w:r w:rsidR="00CE09DD">
        <w:rPr>
          <w:sz w:val="24"/>
          <w:szCs w:val="24"/>
        </w:rPr>
        <w:t>публичные слушания</w:t>
      </w:r>
      <w:r w:rsidR="003435CE">
        <w:rPr>
          <w:sz w:val="24"/>
          <w:szCs w:val="24"/>
        </w:rPr>
        <w:t>)</w:t>
      </w:r>
      <w:r w:rsidR="00F87D45">
        <w:rPr>
          <w:sz w:val="24"/>
          <w:szCs w:val="24"/>
        </w:rPr>
        <w:t>;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A3E1A">
        <w:rPr>
          <w:b/>
          <w:sz w:val="24"/>
          <w:szCs w:val="24"/>
        </w:rPr>
        <w:t>29</w:t>
      </w:r>
      <w:r w:rsidR="00826FD3" w:rsidRPr="003262DA">
        <w:rPr>
          <w:b/>
          <w:sz w:val="24"/>
          <w:szCs w:val="24"/>
        </w:rPr>
        <w:t xml:space="preserve"> </w:t>
      </w:r>
      <w:r w:rsidR="008A3E1A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956D1D">
        <w:rPr>
          <w:b/>
          <w:sz w:val="24"/>
          <w:szCs w:val="24"/>
        </w:rPr>
        <w:t>8</w:t>
      </w:r>
      <w:r w:rsidR="00826FD3" w:rsidRPr="003262DA">
        <w:rPr>
          <w:b/>
          <w:sz w:val="24"/>
          <w:szCs w:val="24"/>
        </w:rPr>
        <w:t xml:space="preserve"> года в </w:t>
      </w:r>
      <w:r w:rsidR="005C536A">
        <w:rPr>
          <w:b/>
          <w:sz w:val="24"/>
          <w:szCs w:val="24"/>
        </w:rPr>
        <w:t>1</w:t>
      </w:r>
      <w:r w:rsidR="00956D1D">
        <w:rPr>
          <w:b/>
          <w:sz w:val="24"/>
          <w:szCs w:val="24"/>
        </w:rPr>
        <w:t>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F87D45">
        <w:rPr>
          <w:b/>
          <w:sz w:val="24"/>
          <w:szCs w:val="24"/>
        </w:rPr>
        <w:t>;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F87D45">
        <w:rPr>
          <w:sz w:val="24"/>
          <w:szCs w:val="24"/>
        </w:rPr>
        <w:t>;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F87D45">
        <w:rPr>
          <w:sz w:val="24"/>
          <w:szCs w:val="24"/>
        </w:rPr>
        <w:t>;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8A3E1A">
        <w:rPr>
          <w:sz w:val="24"/>
          <w:szCs w:val="24"/>
        </w:rPr>
        <w:t>Порядком организации и проведения общественных обсуждений или публичных слушаний по вопросам градостроительной деятельности в Баклашинском муниципальном образовании, утвержденным решением Думы Баклашинского сельского поселения от 26.04.2018 г. № 10-рд</w:t>
      </w:r>
      <w:r w:rsidR="00F87D45">
        <w:rPr>
          <w:sz w:val="24"/>
          <w:szCs w:val="24"/>
        </w:rPr>
        <w:t>;</w:t>
      </w:r>
    </w:p>
    <w:p w:rsidR="00F87D45" w:rsidRPr="00F87D45" w:rsidRDefault="00F87D45" w:rsidP="00F87D45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Разместить материалы проекта планировки и межевания в здании администрации Баклашинского сельского поселения</w:t>
      </w:r>
      <w:r w:rsidRPr="00461FBF">
        <w:rPr>
          <w:sz w:val="24"/>
          <w:szCs w:val="24"/>
        </w:rPr>
        <w:t>, расположенн</w:t>
      </w:r>
      <w:r>
        <w:rPr>
          <w:sz w:val="24"/>
          <w:szCs w:val="24"/>
        </w:rPr>
        <w:t>ом</w:t>
      </w:r>
      <w:r w:rsidRPr="00461FBF">
        <w:rPr>
          <w:sz w:val="24"/>
          <w:szCs w:val="24"/>
        </w:rPr>
        <w:t xml:space="preserve"> по адресу: с. Баклаши, ул. 8 Марта, дом 1</w:t>
      </w:r>
      <w:r>
        <w:rPr>
          <w:sz w:val="24"/>
          <w:szCs w:val="24"/>
        </w:rPr>
        <w:t>2</w:t>
      </w:r>
      <w:r w:rsidR="008A3E1A">
        <w:rPr>
          <w:sz w:val="24"/>
          <w:szCs w:val="24"/>
        </w:rPr>
        <w:t xml:space="preserve"> и на</w:t>
      </w:r>
      <w:r w:rsidR="008A3E1A" w:rsidRPr="008A3E1A">
        <w:rPr>
          <w:rStyle w:val="FontStyle21"/>
        </w:rPr>
        <w:t xml:space="preserve"> </w:t>
      </w:r>
      <w:r w:rsidR="008A3E1A" w:rsidRPr="00805B41">
        <w:rPr>
          <w:rStyle w:val="FontStyle21"/>
        </w:rPr>
        <w:t xml:space="preserve">официальном сайте </w:t>
      </w:r>
      <w:r w:rsidR="008A3E1A">
        <w:rPr>
          <w:rStyle w:val="FontStyle21"/>
        </w:rPr>
        <w:t>А</w:t>
      </w:r>
      <w:r w:rsidR="008A3E1A" w:rsidRPr="00805B41">
        <w:rPr>
          <w:rStyle w:val="FontStyle21"/>
        </w:rPr>
        <w:t xml:space="preserve">дминистрации </w:t>
      </w:r>
      <w:r w:rsidR="008A3E1A">
        <w:rPr>
          <w:rStyle w:val="FontStyle21"/>
        </w:rPr>
        <w:t>Баклашинского сельского поселения</w:t>
      </w:r>
      <w:r w:rsidR="008A3E1A" w:rsidRPr="00805B41">
        <w:rPr>
          <w:rStyle w:val="FontStyle21"/>
        </w:rPr>
        <w:t xml:space="preserve"> с использованием информационно-телекоммуникационной сети «Интернет»</w:t>
      </w:r>
      <w:r>
        <w:rPr>
          <w:sz w:val="24"/>
          <w:szCs w:val="24"/>
        </w:rPr>
        <w:t>;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8A3E1A">
        <w:rPr>
          <w:b/>
          <w:sz w:val="24"/>
          <w:szCs w:val="24"/>
        </w:rPr>
        <w:t>29</w:t>
      </w:r>
      <w:r w:rsidRPr="003262DA">
        <w:rPr>
          <w:b/>
          <w:sz w:val="24"/>
          <w:szCs w:val="24"/>
        </w:rPr>
        <w:t xml:space="preserve"> </w:t>
      </w:r>
      <w:r w:rsidR="008A3E1A">
        <w:rPr>
          <w:b/>
          <w:sz w:val="24"/>
          <w:szCs w:val="24"/>
        </w:rPr>
        <w:t>июня</w:t>
      </w:r>
      <w:r w:rsidRPr="003262DA">
        <w:rPr>
          <w:b/>
          <w:sz w:val="24"/>
          <w:szCs w:val="24"/>
        </w:rPr>
        <w:t xml:space="preserve"> 201</w:t>
      </w:r>
      <w:r w:rsidR="00956D1D">
        <w:rPr>
          <w:b/>
          <w:sz w:val="24"/>
          <w:szCs w:val="24"/>
        </w:rPr>
        <w:t>8</w:t>
      </w:r>
      <w:r w:rsidRPr="003262DA">
        <w:rPr>
          <w:b/>
          <w:sz w:val="24"/>
          <w:szCs w:val="24"/>
        </w:rPr>
        <w:t xml:space="preserve"> года с 08 часов 00 минут до 17 часов 00 минут</w:t>
      </w:r>
      <w:r w:rsidR="003A68E9">
        <w:rPr>
          <w:sz w:val="24"/>
          <w:szCs w:val="24"/>
        </w:rPr>
        <w:t>, пятница с 08 часов 00 минут до 12 часов 00 минут</w:t>
      </w:r>
      <w:r w:rsidR="00F87D45">
        <w:rPr>
          <w:sz w:val="24"/>
          <w:szCs w:val="24"/>
        </w:rPr>
        <w:t>;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502A3F">
        <w:rPr>
          <w:sz w:val="24"/>
          <w:szCs w:val="24"/>
        </w:rPr>
        <w:t>Карманова Д. И</w:t>
      </w:r>
      <w:r w:rsidR="00F87D45">
        <w:rPr>
          <w:sz w:val="24"/>
          <w:szCs w:val="24"/>
        </w:rPr>
        <w:t>;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F87D45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</w:t>
      </w:r>
      <w:r w:rsidR="00F87D45">
        <w:rPr>
          <w:sz w:val="24"/>
          <w:szCs w:val="24"/>
        </w:rPr>
        <w:t>;</w:t>
      </w:r>
    </w:p>
    <w:p w:rsidR="00167DDA" w:rsidRDefault="008A3E1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29</w:t>
      </w:r>
      <w:r w:rsidR="00167DDA" w:rsidRPr="001B6E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502A3F" w:rsidRPr="003262DA">
        <w:rPr>
          <w:b/>
          <w:sz w:val="24"/>
          <w:szCs w:val="24"/>
        </w:rPr>
        <w:t xml:space="preserve"> </w:t>
      </w:r>
      <w:r w:rsidR="00167DDA" w:rsidRPr="001B6E26">
        <w:rPr>
          <w:b/>
          <w:sz w:val="24"/>
          <w:szCs w:val="24"/>
        </w:rPr>
        <w:t>201</w:t>
      </w:r>
      <w:r w:rsidR="00956D1D">
        <w:rPr>
          <w:b/>
          <w:sz w:val="24"/>
          <w:szCs w:val="24"/>
        </w:rPr>
        <w:t>8</w:t>
      </w:r>
      <w:r w:rsidR="00167DDA" w:rsidRPr="001B6E26">
        <w:rPr>
          <w:b/>
          <w:sz w:val="24"/>
          <w:szCs w:val="24"/>
        </w:rPr>
        <w:t xml:space="preserve"> 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956D1D" w:rsidRDefault="00956D1D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</w:t>
      </w:r>
      <w:r w:rsidRPr="00805B41">
        <w:rPr>
          <w:rStyle w:val="FontStyle21"/>
        </w:rPr>
        <w:t xml:space="preserve">в </w:t>
      </w:r>
      <w:r>
        <w:rPr>
          <w:rStyle w:val="FontStyle21"/>
        </w:rPr>
        <w:t>Информационном бюллетене «Правовые акты Баклашинского сельского поселения»</w:t>
      </w:r>
      <w:r w:rsidRPr="00805B41">
        <w:rPr>
          <w:rStyle w:val="FontStyle21"/>
        </w:rPr>
        <w:t xml:space="preserve">, размещения на официальном сайте администрации </w:t>
      </w:r>
      <w:r>
        <w:rPr>
          <w:rStyle w:val="FontStyle21"/>
        </w:rPr>
        <w:t>Баклашинского сельского поселения</w:t>
      </w:r>
      <w:r w:rsidRPr="00805B41">
        <w:rPr>
          <w:rStyle w:val="FontStyle21"/>
        </w:rPr>
        <w:t xml:space="preserve"> с использованием информационно-телекоммуникационной сети «Интернет»</w:t>
      </w:r>
      <w:r>
        <w:rPr>
          <w:rStyle w:val="FontStyle21"/>
        </w:rPr>
        <w:t>;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956D1D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956D1D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37" w:rsidRDefault="00E02D37">
      <w:r>
        <w:separator/>
      </w:r>
    </w:p>
  </w:endnote>
  <w:endnote w:type="continuationSeparator" w:id="0">
    <w:p w:rsidR="00E02D37" w:rsidRDefault="00E0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37" w:rsidRDefault="00E02D37">
      <w:r>
        <w:separator/>
      </w:r>
    </w:p>
  </w:footnote>
  <w:footnote w:type="continuationSeparator" w:id="0">
    <w:p w:rsidR="00E02D37" w:rsidRDefault="00E0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553B4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57A6C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B5F77"/>
    <w:rsid w:val="002B6355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35CE"/>
    <w:rsid w:val="00344AD8"/>
    <w:rsid w:val="003501E2"/>
    <w:rsid w:val="0035076D"/>
    <w:rsid w:val="00367F95"/>
    <w:rsid w:val="00374D6F"/>
    <w:rsid w:val="00375BFB"/>
    <w:rsid w:val="00396AAE"/>
    <w:rsid w:val="00396DE9"/>
    <w:rsid w:val="003A132F"/>
    <w:rsid w:val="003A45AB"/>
    <w:rsid w:val="003A68E9"/>
    <w:rsid w:val="003A6B62"/>
    <w:rsid w:val="003B515C"/>
    <w:rsid w:val="003C248F"/>
    <w:rsid w:val="003C5EA9"/>
    <w:rsid w:val="003D02FD"/>
    <w:rsid w:val="003D0F18"/>
    <w:rsid w:val="003D1177"/>
    <w:rsid w:val="003E4123"/>
    <w:rsid w:val="003F1680"/>
    <w:rsid w:val="003F1CC9"/>
    <w:rsid w:val="0041432C"/>
    <w:rsid w:val="00417A5D"/>
    <w:rsid w:val="00442253"/>
    <w:rsid w:val="004440D6"/>
    <w:rsid w:val="00444AA0"/>
    <w:rsid w:val="00450A70"/>
    <w:rsid w:val="004549D5"/>
    <w:rsid w:val="004630E4"/>
    <w:rsid w:val="00466439"/>
    <w:rsid w:val="004D1194"/>
    <w:rsid w:val="004F4D61"/>
    <w:rsid w:val="004F4F89"/>
    <w:rsid w:val="00502A3F"/>
    <w:rsid w:val="005047C9"/>
    <w:rsid w:val="00504A18"/>
    <w:rsid w:val="005147D3"/>
    <w:rsid w:val="00515B6A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92761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97EE0"/>
    <w:rsid w:val="008A3E1A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D23"/>
    <w:rsid w:val="00937BF9"/>
    <w:rsid w:val="0094048E"/>
    <w:rsid w:val="0095675B"/>
    <w:rsid w:val="00956D1D"/>
    <w:rsid w:val="00996A9B"/>
    <w:rsid w:val="009A6F97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B6DD4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46500"/>
    <w:rsid w:val="00B63C70"/>
    <w:rsid w:val="00B77E38"/>
    <w:rsid w:val="00B8055B"/>
    <w:rsid w:val="00B830F0"/>
    <w:rsid w:val="00B90DF4"/>
    <w:rsid w:val="00B913F6"/>
    <w:rsid w:val="00BA0110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09DD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1B7E"/>
    <w:rsid w:val="00DF437B"/>
    <w:rsid w:val="00E02D37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87D45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11D3F-8B93-4EA8-A52A-5A08A3B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6C"/>
    <w:rPr>
      <w:sz w:val="24"/>
      <w:szCs w:val="24"/>
    </w:rPr>
  </w:style>
  <w:style w:type="paragraph" w:styleId="1">
    <w:name w:val="heading 1"/>
    <w:basedOn w:val="a"/>
    <w:next w:val="a"/>
    <w:qFormat/>
    <w:rsid w:val="0015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7A6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57A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7A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57A6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57A6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57A6C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956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8C68-8037-49DD-9B20-F5744F84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user3</cp:lastModifiedBy>
  <cp:revision>4</cp:revision>
  <cp:lastPrinted>2018-05-31T03:11:00Z</cp:lastPrinted>
  <dcterms:created xsi:type="dcterms:W3CDTF">2018-05-31T03:08:00Z</dcterms:created>
  <dcterms:modified xsi:type="dcterms:W3CDTF">2018-05-31T03:42:00Z</dcterms:modified>
</cp:coreProperties>
</file>